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</w:t>
      </w:r>
      <w:r w:rsidR="00BC096F">
        <w:rPr>
          <w:rFonts w:ascii="Times New Roman" w:hAnsi="Times New Roman"/>
          <w:b/>
          <w:sz w:val="28"/>
          <w:szCs w:val="28"/>
        </w:rPr>
        <w:t>3</w:t>
      </w:r>
      <w:r w:rsidR="000D19F8">
        <w:rPr>
          <w:rFonts w:ascii="Times New Roman" w:hAnsi="Times New Roman"/>
          <w:b/>
          <w:sz w:val="28"/>
          <w:szCs w:val="28"/>
        </w:rPr>
        <w:t>CV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5F3A44" w:rsidRPr="005F3A44">
        <w:rPr>
          <w:rFonts w:ascii="Times New Roman" w:hAnsi="Times New Roman"/>
          <w:sz w:val="28"/>
          <w:szCs w:val="28"/>
        </w:rPr>
        <w:t xml:space="preserve">SIAL SAFETY </w:t>
      </w:r>
      <w:r w:rsidR="005F3A44" w:rsidRPr="005F3A44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674C52" w:rsidRDefault="00674C52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</w:t>
      </w:r>
      <w:r>
        <w:rPr>
          <w:rFonts w:ascii="Times New Roman" w:hAnsi="Times New Roman"/>
          <w:sz w:val="24"/>
          <w:szCs w:val="24"/>
        </w:rPr>
        <w:t xml:space="preserve">in acciaio </w:t>
      </w:r>
      <w:r w:rsidR="000D19F8">
        <w:rPr>
          <w:rFonts w:ascii="Times New Roman" w:hAnsi="Times New Roman"/>
          <w:sz w:val="24"/>
          <w:szCs w:val="24"/>
        </w:rPr>
        <w:t xml:space="preserve">INOX </w:t>
      </w:r>
      <w:r w:rsidRPr="00D22F94">
        <w:rPr>
          <w:rFonts w:ascii="Times New Roman" w:hAnsi="Times New Roman"/>
          <w:sz w:val="24"/>
          <w:szCs w:val="24"/>
        </w:rPr>
        <w:t xml:space="preserve">idoneo per l'uso simultaneo di </w:t>
      </w:r>
      <w:r w:rsidRPr="00D22F94">
        <w:rPr>
          <w:rFonts w:ascii="Times New Roman" w:hAnsi="Times New Roman"/>
          <w:b/>
          <w:sz w:val="24"/>
          <w:szCs w:val="24"/>
        </w:rPr>
        <w:t>n.</w:t>
      </w:r>
      <w:r>
        <w:rPr>
          <w:rFonts w:ascii="Times New Roman" w:hAnsi="Times New Roman"/>
          <w:b/>
          <w:sz w:val="24"/>
          <w:szCs w:val="24"/>
        </w:rPr>
        <w:t>1</w:t>
      </w:r>
      <w:r w:rsidRPr="00D22F94">
        <w:rPr>
          <w:rFonts w:ascii="Times New Roman" w:hAnsi="Times New Roman"/>
          <w:b/>
          <w:sz w:val="24"/>
          <w:szCs w:val="24"/>
        </w:rPr>
        <w:t xml:space="preserve"> operator</w:t>
      </w:r>
      <w:r>
        <w:rPr>
          <w:rFonts w:ascii="Times New Roman" w:hAnsi="Times New Roman"/>
          <w:b/>
          <w:sz w:val="24"/>
          <w:szCs w:val="24"/>
        </w:rPr>
        <w:t>e,</w:t>
      </w:r>
      <w:r w:rsidRPr="00D22F94">
        <w:rPr>
          <w:rFonts w:ascii="Times New Roman" w:hAnsi="Times New Roman"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>
        <w:rPr>
          <w:rFonts w:ascii="Times New Roman" w:hAnsi="Times New Roman"/>
          <w:sz w:val="24"/>
          <w:szCs w:val="24"/>
        </w:rPr>
        <w:t xml:space="preserve"> tecnica </w:t>
      </w:r>
      <w:r w:rsidR="00373FA6">
        <w:rPr>
          <w:rFonts w:ascii="Times New Roman" w:hAnsi="Times New Roman"/>
          <w:sz w:val="24"/>
          <w:szCs w:val="24"/>
        </w:rPr>
        <w:t xml:space="preserve">UNI </w:t>
      </w:r>
      <w:r>
        <w:rPr>
          <w:rFonts w:ascii="Times New Roman" w:hAnsi="Times New Roman"/>
          <w:sz w:val="24"/>
          <w:szCs w:val="24"/>
        </w:rPr>
        <w:t xml:space="preserve">EN 795:2012 / UNI 11578:2015 tipo A </w:t>
      </w:r>
      <w:r w:rsidRPr="00093CA7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B52D68" w:rsidRDefault="00072033" w:rsidP="000D19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0B2FF8" w:rsidRPr="00B05146">
        <w:rPr>
          <w:rFonts w:ascii="Times New Roman" w:hAnsi="Times New Roman"/>
          <w:b/>
          <w:sz w:val="24"/>
          <w:szCs w:val="24"/>
        </w:rPr>
        <w:t>AP</w:t>
      </w:r>
      <w:r w:rsidR="00BC096F" w:rsidRPr="00B05146">
        <w:rPr>
          <w:rFonts w:ascii="Times New Roman" w:hAnsi="Times New Roman"/>
          <w:b/>
          <w:sz w:val="24"/>
          <w:szCs w:val="24"/>
        </w:rPr>
        <w:t>3</w:t>
      </w:r>
      <w:r w:rsidR="000D19F8" w:rsidRPr="00B05146">
        <w:rPr>
          <w:rFonts w:ascii="Times New Roman" w:hAnsi="Times New Roman"/>
          <w:b/>
          <w:sz w:val="24"/>
          <w:szCs w:val="24"/>
        </w:rPr>
        <w:t>CV</w:t>
      </w:r>
      <w:r w:rsidRPr="00B05146">
        <w:rPr>
          <w:rFonts w:ascii="Times New Roman" w:hAnsi="Times New Roman"/>
          <w:b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 xml:space="preserve">della ditta </w:t>
      </w:r>
      <w:r w:rsidR="005F3A44" w:rsidRPr="005F3A44">
        <w:rPr>
          <w:rFonts w:ascii="Times New Roman" w:hAnsi="Times New Roman"/>
          <w:sz w:val="24"/>
          <w:szCs w:val="24"/>
        </w:rPr>
        <w:t xml:space="preserve">SIAL SAFETY </w:t>
      </w:r>
      <w:r w:rsidR="005F3A44" w:rsidRPr="005F3A44">
        <w:rPr>
          <w:rFonts w:ascii="Times New Roman" w:hAnsi="Times New Roman"/>
          <w:sz w:val="24"/>
          <w:szCs w:val="24"/>
          <w:vertAlign w:val="superscript"/>
        </w:rPr>
        <w:t>®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8C3F8F">
        <w:rPr>
          <w:rFonts w:ascii="Times New Roman" w:hAnsi="Times New Roman"/>
          <w:sz w:val="24"/>
          <w:szCs w:val="24"/>
        </w:rPr>
        <w:t xml:space="preserve">con </w:t>
      </w:r>
      <w:r w:rsidR="000D19F8">
        <w:rPr>
          <w:rFonts w:ascii="Times New Roman" w:hAnsi="Times New Roman"/>
          <w:sz w:val="24"/>
          <w:szCs w:val="24"/>
        </w:rPr>
        <w:t>cavo Ø 8 mm</w:t>
      </w:r>
      <w:r w:rsidR="008C3F8F">
        <w:rPr>
          <w:rFonts w:ascii="Times New Roman" w:hAnsi="Times New Roman"/>
          <w:sz w:val="24"/>
          <w:szCs w:val="24"/>
        </w:rPr>
        <w:t xml:space="preserve"> </w:t>
      </w:r>
      <w:r w:rsidR="00B36764">
        <w:rPr>
          <w:rFonts w:ascii="Times New Roman" w:hAnsi="Times New Roman"/>
          <w:sz w:val="24"/>
          <w:szCs w:val="24"/>
        </w:rPr>
        <w:t xml:space="preserve">che consente </w:t>
      </w:r>
      <w:r w:rsidR="00674C52">
        <w:rPr>
          <w:rFonts w:ascii="Times New Roman" w:hAnsi="Times New Roman"/>
          <w:sz w:val="24"/>
          <w:szCs w:val="24"/>
        </w:rPr>
        <w:t xml:space="preserve">adattabilità universale e </w:t>
      </w:r>
      <w:r w:rsidR="00B36764">
        <w:rPr>
          <w:rFonts w:ascii="Times New Roman" w:hAnsi="Times New Roman"/>
          <w:sz w:val="24"/>
          <w:szCs w:val="24"/>
        </w:rPr>
        <w:t>flessibilità del dispositivo</w:t>
      </w:r>
      <w:r w:rsidR="00674C52">
        <w:rPr>
          <w:rFonts w:ascii="Times New Roman" w:hAnsi="Times New Roman"/>
          <w:sz w:val="24"/>
          <w:szCs w:val="24"/>
        </w:rPr>
        <w:t>.</w:t>
      </w:r>
      <w:r w:rsidR="008C3F8F">
        <w:rPr>
          <w:rFonts w:ascii="Times New Roman" w:hAnsi="Times New Roman"/>
          <w:sz w:val="24"/>
          <w:szCs w:val="24"/>
        </w:rPr>
        <w:t xml:space="preserve"> </w:t>
      </w:r>
    </w:p>
    <w:p w:rsidR="00E52115" w:rsidRDefault="00E52115" w:rsidP="000D19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ichiarazioni di conformità </w:t>
      </w:r>
      <w:r w:rsidR="00DF3A3A" w:rsidRPr="00DF3A3A">
        <w:rPr>
          <w:rFonts w:ascii="Times New Roman" w:hAnsi="Times New Roman"/>
          <w:sz w:val="24"/>
          <w:szCs w:val="24"/>
          <w:lang w:eastAsia="it-IT"/>
        </w:rPr>
        <w:t xml:space="preserve">EN 795:2012 / UNI 11578:2015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rilasciata 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0D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5F3A44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45772A" w:rsidRPr="000D19F8" w:rsidRDefault="000D19F8" w:rsidP="00EC78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5057775" cy="5057775"/>
            <wp:effectExtent l="19050" t="0" r="9525" b="0"/>
            <wp:docPr id="3" name="Immagine 1" descr="AP3C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3CV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697" cy="505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33" w:rsidRPr="004A6214" w:rsidRDefault="00EC784D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Immagine art. “AP</w:t>
      </w:r>
      <w:r w:rsidR="00BC096F">
        <w:rPr>
          <w:rFonts w:ascii="Times New Roman" w:hAnsi="Times New Roman"/>
        </w:rPr>
        <w:t>3</w:t>
      </w:r>
      <w:r w:rsidR="000D19F8">
        <w:rPr>
          <w:rFonts w:ascii="Times New Roman" w:hAnsi="Times New Roman"/>
        </w:rPr>
        <w:t>CV</w:t>
      </w:r>
      <w:r>
        <w:rPr>
          <w:rFonts w:ascii="Times New Roman" w:hAnsi="Times New Roman"/>
        </w:rPr>
        <w:t>”</w:t>
      </w:r>
    </w:p>
    <w:sectPr w:rsidR="00072033" w:rsidRPr="004A6214" w:rsidSect="00A156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9" w:rsidRDefault="00DA4529" w:rsidP="003A13CD">
      <w:pPr>
        <w:spacing w:after="0" w:line="240" w:lineRule="auto"/>
      </w:pPr>
      <w:r>
        <w:separator/>
      </w:r>
    </w:p>
  </w:endnote>
  <w:end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9" w:rsidRDefault="00DA4529" w:rsidP="003A13CD">
      <w:pPr>
        <w:spacing w:after="0" w:line="240" w:lineRule="auto"/>
      </w:pPr>
      <w:r>
        <w:separator/>
      </w:r>
    </w:p>
  </w:footnote>
  <w:foot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BC096F">
      <w:rPr>
        <w:rFonts w:ascii="Times New Roman" w:hAnsi="Times New Roman"/>
        <w:b/>
        <w:sz w:val="28"/>
        <w:szCs w:val="28"/>
      </w:rPr>
      <w:t>3</w:t>
    </w:r>
    <w:r w:rsidR="000D19F8">
      <w:rPr>
        <w:rFonts w:ascii="Times New Roman" w:hAnsi="Times New Roman"/>
        <w:b/>
        <w:sz w:val="28"/>
        <w:szCs w:val="28"/>
      </w:rPr>
      <w:t>CV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 xml:space="preserve">SIAL SAFETY® </w:t>
    </w:r>
    <w:r w:rsidR="00674C52">
      <w:t>- Rev.02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72033"/>
    <w:rsid w:val="000933BE"/>
    <w:rsid w:val="000A687F"/>
    <w:rsid w:val="000B2FF8"/>
    <w:rsid w:val="000D19F8"/>
    <w:rsid w:val="00166D75"/>
    <w:rsid w:val="00181892"/>
    <w:rsid w:val="001937EC"/>
    <w:rsid w:val="001C36EB"/>
    <w:rsid w:val="001D3FBB"/>
    <w:rsid w:val="001E26B9"/>
    <w:rsid w:val="001F3AD1"/>
    <w:rsid w:val="002B1133"/>
    <w:rsid w:val="002B26A2"/>
    <w:rsid w:val="002B7141"/>
    <w:rsid w:val="002D7942"/>
    <w:rsid w:val="00347541"/>
    <w:rsid w:val="00363768"/>
    <w:rsid w:val="00373FA6"/>
    <w:rsid w:val="003A13CD"/>
    <w:rsid w:val="003D1B40"/>
    <w:rsid w:val="003F6122"/>
    <w:rsid w:val="00404F21"/>
    <w:rsid w:val="00447511"/>
    <w:rsid w:val="0045772A"/>
    <w:rsid w:val="004922CD"/>
    <w:rsid w:val="004A6214"/>
    <w:rsid w:val="004C41A3"/>
    <w:rsid w:val="00562D72"/>
    <w:rsid w:val="005642F1"/>
    <w:rsid w:val="005850B7"/>
    <w:rsid w:val="00597B73"/>
    <w:rsid w:val="005F3A44"/>
    <w:rsid w:val="00604E4E"/>
    <w:rsid w:val="0061545E"/>
    <w:rsid w:val="00626D7B"/>
    <w:rsid w:val="006511DF"/>
    <w:rsid w:val="00665A66"/>
    <w:rsid w:val="00674C52"/>
    <w:rsid w:val="00806D2D"/>
    <w:rsid w:val="008C3F8F"/>
    <w:rsid w:val="00917994"/>
    <w:rsid w:val="00953721"/>
    <w:rsid w:val="00A15646"/>
    <w:rsid w:val="00A460EB"/>
    <w:rsid w:val="00A93BF1"/>
    <w:rsid w:val="00AD324B"/>
    <w:rsid w:val="00B05146"/>
    <w:rsid w:val="00B36764"/>
    <w:rsid w:val="00B52D68"/>
    <w:rsid w:val="00BC096F"/>
    <w:rsid w:val="00BE44FD"/>
    <w:rsid w:val="00D25286"/>
    <w:rsid w:val="00D32ABE"/>
    <w:rsid w:val="00D433BD"/>
    <w:rsid w:val="00D85FFE"/>
    <w:rsid w:val="00DA0B9B"/>
    <w:rsid w:val="00DA4529"/>
    <w:rsid w:val="00DB5190"/>
    <w:rsid w:val="00DF3A3A"/>
    <w:rsid w:val="00E071E3"/>
    <w:rsid w:val="00E22A55"/>
    <w:rsid w:val="00E52115"/>
    <w:rsid w:val="00E7015D"/>
    <w:rsid w:val="00EA0A79"/>
    <w:rsid w:val="00EC562D"/>
    <w:rsid w:val="00EC784D"/>
    <w:rsid w:val="00EE54F5"/>
    <w:rsid w:val="00F14049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tecnico1</cp:lastModifiedBy>
  <cp:revision>11</cp:revision>
  <dcterms:created xsi:type="dcterms:W3CDTF">2018-03-01T17:24:00Z</dcterms:created>
  <dcterms:modified xsi:type="dcterms:W3CDTF">2021-11-05T15:29:00Z</dcterms:modified>
</cp:coreProperties>
</file>