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04" w:rsidRDefault="005D2104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>DESCRIZIONE DI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6802BF">
        <w:rPr>
          <w:rFonts w:ascii="Times New Roman" w:hAnsi="Times New Roman"/>
          <w:sz w:val="28"/>
          <w:szCs w:val="28"/>
        </w:rPr>
        <w:t>DISPOSITIVO DI ARRESTO CADUTA</w:t>
      </w:r>
    </w:p>
    <w:p w:rsidR="00072033" w:rsidRDefault="00640803" w:rsidP="001D3FB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40803">
        <w:rPr>
          <w:rFonts w:ascii="Times New Roman" w:hAnsi="Times New Roman"/>
          <w:b/>
          <w:sz w:val="28"/>
          <w:szCs w:val="28"/>
        </w:rPr>
        <w:t>SICURSCALE</w:t>
      </w:r>
      <w:r w:rsidRPr="00640803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640803">
        <w:rPr>
          <w:rFonts w:ascii="Times New Roman" w:hAnsi="Times New Roman"/>
          <w:b/>
          <w:sz w:val="28"/>
          <w:szCs w:val="28"/>
        </w:rPr>
        <w:t xml:space="preserve">VERTICAL </w:t>
      </w:r>
      <w:r w:rsidR="000008D0">
        <w:rPr>
          <w:rFonts w:ascii="Times New Roman" w:hAnsi="Times New Roman"/>
          <w:b/>
          <w:sz w:val="28"/>
          <w:szCs w:val="28"/>
        </w:rPr>
        <w:t>RAIL</w:t>
      </w:r>
      <w:r w:rsidRPr="00640803">
        <w:rPr>
          <w:rFonts w:ascii="Times New Roman" w:hAnsi="Times New Roman"/>
          <w:b/>
          <w:sz w:val="28"/>
          <w:szCs w:val="28"/>
        </w:rPr>
        <w:t xml:space="preserve"> LINE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9F1BC0" w:rsidRPr="009F1BC0">
        <w:rPr>
          <w:rFonts w:ascii="Times New Roman" w:hAnsi="Times New Roman"/>
          <w:sz w:val="28"/>
          <w:szCs w:val="28"/>
        </w:rPr>
        <w:t>SIAL SAFETY</w:t>
      </w:r>
      <w:r w:rsidR="009F1BC0" w:rsidRPr="009F1BC0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A84C79" w:rsidRPr="004A6214" w:rsidRDefault="00A84C79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802BF" w:rsidRPr="006802BF" w:rsidRDefault="00072033" w:rsidP="006802BF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6802BF">
        <w:rPr>
          <w:rFonts w:ascii="Times New Roman" w:hAnsi="Times New Roman"/>
          <w:iCs/>
          <w:sz w:val="24"/>
          <w:szCs w:val="24"/>
        </w:rPr>
        <w:t>d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ispositivo di arresto caduta VERTICAL </w:t>
      </w:r>
      <w:r w:rsidR="000008D0">
        <w:rPr>
          <w:rFonts w:ascii="Times New Roman" w:hAnsi="Times New Roman"/>
          <w:iCs/>
          <w:sz w:val="24"/>
          <w:szCs w:val="24"/>
        </w:rPr>
        <w:t>RAIL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LINE </w:t>
      </w:r>
      <w:r w:rsidR="006802BF">
        <w:rPr>
          <w:rFonts w:ascii="Times New Roman" w:hAnsi="Times New Roman"/>
          <w:iCs/>
          <w:sz w:val="24"/>
          <w:szCs w:val="24"/>
        </w:rPr>
        <w:t xml:space="preserve"> </w:t>
      </w:r>
      <w:r w:rsidR="006802BF" w:rsidRPr="006802BF">
        <w:rPr>
          <w:rFonts w:ascii="Times New Roman" w:hAnsi="Times New Roman"/>
          <w:iCs/>
          <w:sz w:val="24"/>
          <w:szCs w:val="24"/>
        </w:rPr>
        <w:t>con dispositivo autobloccante</w:t>
      </w:r>
      <w:r w:rsidR="006802BF">
        <w:rPr>
          <w:rFonts w:ascii="Times New Roman" w:hAnsi="Times New Roman"/>
          <w:iCs/>
          <w:sz w:val="24"/>
          <w:szCs w:val="24"/>
        </w:rPr>
        <w:t xml:space="preserve"> scorrevole 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conforme EN </w:t>
      </w:r>
      <w:r w:rsidR="00A06E40">
        <w:rPr>
          <w:rFonts w:ascii="Times New Roman" w:hAnsi="Times New Roman"/>
          <w:iCs/>
          <w:sz w:val="24"/>
          <w:szCs w:val="24"/>
        </w:rPr>
        <w:t>353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che collega il moschettone assicurato all’imbracatura dell’operatore alla </w:t>
      </w:r>
      <w:r w:rsidR="006802BF" w:rsidRPr="006802BF">
        <w:rPr>
          <w:rFonts w:ascii="Times New Roman" w:hAnsi="Times New Roman"/>
          <w:b/>
          <w:bCs/>
          <w:iCs/>
          <w:sz w:val="24"/>
          <w:szCs w:val="24"/>
        </w:rPr>
        <w:t xml:space="preserve">linea verticale </w:t>
      </w:r>
      <w:r w:rsidR="000008D0">
        <w:rPr>
          <w:rFonts w:ascii="Times New Roman" w:hAnsi="Times New Roman"/>
          <w:b/>
          <w:bCs/>
          <w:iCs/>
          <w:sz w:val="24"/>
          <w:szCs w:val="24"/>
        </w:rPr>
        <w:t>rigida</w:t>
      </w:r>
      <w:r w:rsidR="006802BF" w:rsidRPr="006802BF">
        <w:rPr>
          <w:rFonts w:ascii="Times New Roman" w:hAnsi="Times New Roman"/>
          <w:iCs/>
          <w:sz w:val="24"/>
          <w:szCs w:val="24"/>
        </w:rPr>
        <w:t> per la messa in sicurezza di scale pre-esistenti.</w:t>
      </w:r>
    </w:p>
    <w:p w:rsidR="009F1BC0" w:rsidRDefault="009F1BC0" w:rsidP="009F1B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1BC0">
        <w:rPr>
          <w:rFonts w:ascii="Times New Roman" w:hAnsi="Times New Roman"/>
          <w:bCs/>
          <w:iCs/>
          <w:sz w:val="24"/>
          <w:szCs w:val="24"/>
        </w:rPr>
        <w:t> 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Lungo la </w:t>
      </w:r>
      <w:r w:rsidR="000008D0">
        <w:rPr>
          <w:rFonts w:ascii="Times New Roman" w:hAnsi="Times New Roman"/>
          <w:b/>
          <w:iCs/>
          <w:sz w:val="24"/>
          <w:szCs w:val="24"/>
        </w:rPr>
        <w:t>rotaia rigida verticale</w:t>
      </w:r>
      <w:r w:rsidRPr="006802BF">
        <w:rPr>
          <w:rFonts w:ascii="Times New Roman" w:hAnsi="Times New Roman"/>
          <w:iCs/>
          <w:sz w:val="24"/>
          <w:szCs w:val="24"/>
        </w:rPr>
        <w:t xml:space="preserve"> </w:t>
      </w:r>
      <w:r w:rsidR="000008D0">
        <w:rPr>
          <w:rFonts w:ascii="Times New Roman" w:hAnsi="Times New Roman"/>
          <w:iCs/>
          <w:sz w:val="24"/>
          <w:szCs w:val="24"/>
        </w:rPr>
        <w:t xml:space="preserve">in alluminio estruso </w:t>
      </w:r>
      <w:r w:rsidRPr="006802BF">
        <w:rPr>
          <w:rFonts w:ascii="Times New Roman" w:hAnsi="Times New Roman"/>
          <w:iCs/>
          <w:sz w:val="24"/>
          <w:szCs w:val="24"/>
        </w:rPr>
        <w:t>scorre il dispositivo scorrevole autobloccante che, assicurato all'imbracatura del lavoratore, arresta l'eventuale caduta dello stesso.</w:t>
      </w:r>
    </w:p>
    <w:p w:rsidR="006802BF" w:rsidRDefault="000008D0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551180</wp:posOffset>
            </wp:positionV>
            <wp:extent cx="1181100" cy="4581525"/>
            <wp:effectExtent l="19050" t="0" r="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VERTICAL </w:t>
      </w:r>
      <w:r>
        <w:rPr>
          <w:rFonts w:ascii="Times New Roman" w:hAnsi="Times New Roman"/>
          <w:iCs/>
          <w:sz w:val="24"/>
          <w:szCs w:val="24"/>
        </w:rPr>
        <w:t>RAIL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LINE </w:t>
      </w:r>
      <w:r w:rsidR="006802BF">
        <w:rPr>
          <w:rFonts w:ascii="Times New Roman" w:hAnsi="Times New Roman"/>
          <w:iCs/>
          <w:sz w:val="24"/>
          <w:szCs w:val="24"/>
        </w:rPr>
        <w:t xml:space="preserve"> </w:t>
      </w:r>
      <w:r w:rsidR="006802BF" w:rsidRPr="006802BF">
        <w:rPr>
          <w:rFonts w:ascii="Times New Roman" w:hAnsi="Times New Roman"/>
          <w:iCs/>
          <w:sz w:val="24"/>
          <w:szCs w:val="24"/>
        </w:rPr>
        <w:t>è prodotta interamente in 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ALLUMINIO  </w:t>
      </w:r>
      <w:r w:rsidR="006802BF" w:rsidRPr="006802BF">
        <w:rPr>
          <w:rFonts w:ascii="Times New Roman" w:hAnsi="Times New Roman"/>
          <w:iCs/>
          <w:sz w:val="24"/>
          <w:szCs w:val="24"/>
        </w:rPr>
        <w:t>per assicurare</w:t>
      </w:r>
      <w:r>
        <w:rPr>
          <w:rFonts w:ascii="Times New Roman" w:hAnsi="Times New Roman"/>
          <w:iCs/>
          <w:sz w:val="24"/>
          <w:szCs w:val="24"/>
        </w:rPr>
        <w:t xml:space="preserve"> leggerezza,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 resistenza e </w:t>
      </w:r>
      <w:r w:rsidR="006802BF">
        <w:rPr>
          <w:rFonts w:ascii="Times New Roman" w:hAnsi="Times New Roman"/>
          <w:iCs/>
          <w:sz w:val="24"/>
          <w:szCs w:val="24"/>
        </w:rPr>
        <w:t>durabilità.</w:t>
      </w:r>
    </w:p>
    <w:p w:rsidR="006802BF" w:rsidRDefault="006802BF" w:rsidP="006802BF">
      <w:pPr>
        <w:spacing w:line="36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Lunghezza raggiungibile: illimitata.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Garanzia R.C.T. Prodotto: 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10 ANNI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p w:rsidR="009F1BC0" w:rsidRPr="004A6214" w:rsidRDefault="006802BF" w:rsidP="006802BF">
      <w:pPr>
        <w:spacing w:line="360" w:lineRule="auto"/>
        <w:rPr>
          <w:rFonts w:ascii="Times New Roman" w:hAnsi="Times New Roman"/>
        </w:rPr>
      </w:pPr>
      <w:r w:rsidRPr="006802BF">
        <w:rPr>
          <w:rFonts w:ascii="Times New Roman" w:hAnsi="Times New Roman"/>
          <w:iCs/>
          <w:sz w:val="24"/>
          <w:szCs w:val="24"/>
        </w:rPr>
        <w:t>Copertura assicurativa: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 10 MILIONI di euro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sectPr w:rsidR="009F1BC0" w:rsidRPr="004A6214" w:rsidSect="00B849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1D" w:rsidRDefault="00AC361D" w:rsidP="008078AF">
      <w:pPr>
        <w:spacing w:after="0" w:line="240" w:lineRule="auto"/>
      </w:pPr>
      <w:r>
        <w:separator/>
      </w:r>
    </w:p>
  </w:endnote>
  <w:endnote w:type="continuationSeparator" w:id="1">
    <w:p w:rsidR="00AC361D" w:rsidRDefault="00AC361D" w:rsidP="0080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1D" w:rsidRDefault="00AC361D" w:rsidP="008078AF">
      <w:pPr>
        <w:spacing w:after="0" w:line="240" w:lineRule="auto"/>
      </w:pPr>
      <w:r>
        <w:separator/>
      </w:r>
    </w:p>
  </w:footnote>
  <w:footnote w:type="continuationSeparator" w:id="1">
    <w:p w:rsidR="00AC361D" w:rsidRDefault="00AC361D" w:rsidP="0080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AF" w:rsidRDefault="008078AF">
    <w:pPr>
      <w:pStyle w:val="Intestazione"/>
    </w:pPr>
  </w:p>
  <w:p w:rsidR="008078AF" w:rsidRDefault="008078AF" w:rsidP="008078AF">
    <w:pPr>
      <w:pStyle w:val="Intestazione"/>
      <w:jc w:val="center"/>
    </w:pPr>
    <w:r>
      <w:t xml:space="preserve">Descrizione di capitolato </w:t>
    </w:r>
    <w:r w:rsidR="00640803" w:rsidRPr="00640803">
      <w:rPr>
        <w:rFonts w:ascii="Times New Roman" w:hAnsi="Times New Roman"/>
        <w:b/>
        <w:sz w:val="28"/>
        <w:szCs w:val="28"/>
      </w:rPr>
      <w:t>SICURSCALE</w:t>
    </w:r>
    <w:r w:rsidR="00640803" w:rsidRPr="00640803">
      <w:rPr>
        <w:rFonts w:ascii="Times New Roman" w:hAnsi="Times New Roman"/>
        <w:b/>
        <w:sz w:val="28"/>
        <w:szCs w:val="28"/>
        <w:vertAlign w:val="superscript"/>
      </w:rPr>
      <w:t>®</w:t>
    </w:r>
    <w:r w:rsidR="00640803">
      <w:rPr>
        <w:rFonts w:ascii="Times New Roman" w:hAnsi="Times New Roman"/>
        <w:b/>
        <w:sz w:val="28"/>
        <w:szCs w:val="28"/>
      </w:rPr>
      <w:t xml:space="preserve">VERTICAL </w:t>
    </w:r>
    <w:r w:rsidR="000008D0">
      <w:rPr>
        <w:rFonts w:ascii="Times New Roman" w:hAnsi="Times New Roman"/>
        <w:b/>
        <w:sz w:val="28"/>
        <w:szCs w:val="28"/>
      </w:rPr>
      <w:t>RAIL</w:t>
    </w:r>
    <w:r w:rsidR="00640803">
      <w:rPr>
        <w:rFonts w:ascii="Times New Roman" w:hAnsi="Times New Roman"/>
        <w:b/>
        <w:sz w:val="28"/>
        <w:szCs w:val="28"/>
      </w:rPr>
      <w:t xml:space="preserve"> LINE </w:t>
    </w:r>
    <w:r w:rsidR="00FE6DC6">
      <w:t>SIAL SAFETY</w:t>
    </w:r>
    <w:r w:rsidRPr="008078AF">
      <w:t>®</w:t>
    </w:r>
    <w:r w:rsidR="00FE6DC6">
      <w:t xml:space="preserve"> v. 201</w:t>
    </w:r>
    <w:r w:rsidR="009F1BC0">
      <w:t>8</w:t>
    </w:r>
    <w:r w:rsidR="00FE6DC6">
      <w:t>_0</w:t>
    </w:r>
    <w: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008D0"/>
    <w:rsid w:val="00016C35"/>
    <w:rsid w:val="00042D6A"/>
    <w:rsid w:val="00072033"/>
    <w:rsid w:val="000A5C65"/>
    <w:rsid w:val="00154CA5"/>
    <w:rsid w:val="00156FB5"/>
    <w:rsid w:val="001814DD"/>
    <w:rsid w:val="00181892"/>
    <w:rsid w:val="001D3FBB"/>
    <w:rsid w:val="001F3AD1"/>
    <w:rsid w:val="002A35A7"/>
    <w:rsid w:val="002B1133"/>
    <w:rsid w:val="00347541"/>
    <w:rsid w:val="00376477"/>
    <w:rsid w:val="003F6122"/>
    <w:rsid w:val="004A6214"/>
    <w:rsid w:val="004C41A3"/>
    <w:rsid w:val="004D580B"/>
    <w:rsid w:val="005A0355"/>
    <w:rsid w:val="005D2104"/>
    <w:rsid w:val="0061545E"/>
    <w:rsid w:val="00640803"/>
    <w:rsid w:val="006511DF"/>
    <w:rsid w:val="006802BF"/>
    <w:rsid w:val="007C67B6"/>
    <w:rsid w:val="00806D2D"/>
    <w:rsid w:val="008078AF"/>
    <w:rsid w:val="00937691"/>
    <w:rsid w:val="00953721"/>
    <w:rsid w:val="009F1BC0"/>
    <w:rsid w:val="00A06E40"/>
    <w:rsid w:val="00A253E1"/>
    <w:rsid w:val="00A455E7"/>
    <w:rsid w:val="00A84C79"/>
    <w:rsid w:val="00AC361D"/>
    <w:rsid w:val="00AD324B"/>
    <w:rsid w:val="00B15B16"/>
    <w:rsid w:val="00B849B5"/>
    <w:rsid w:val="00CC64BF"/>
    <w:rsid w:val="00D85FFE"/>
    <w:rsid w:val="00D8725E"/>
    <w:rsid w:val="00E071E3"/>
    <w:rsid w:val="00E7015D"/>
    <w:rsid w:val="00EA0A79"/>
    <w:rsid w:val="00EC562D"/>
    <w:rsid w:val="00F679FD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9B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078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078A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078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6</cp:revision>
  <dcterms:created xsi:type="dcterms:W3CDTF">2018-04-03T08:37:00Z</dcterms:created>
  <dcterms:modified xsi:type="dcterms:W3CDTF">2018-04-03T10:49:00Z</dcterms:modified>
</cp:coreProperties>
</file>